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0"/>
        <w:gridCol w:w="5426"/>
        <w:gridCol w:w="2206"/>
      </w:tblGrid>
      <w:tr w:rsidR="008E025D" w:rsidRPr="00FD1B42" w:rsidTr="00851C84">
        <w:trPr>
          <w:trHeight w:val="380"/>
        </w:trPr>
        <w:tc>
          <w:tcPr>
            <w:tcW w:w="5000" w:type="pct"/>
            <w:gridSpan w:val="3"/>
            <w:shd w:val="clear" w:color="auto" w:fill="F2DBDB"/>
          </w:tcPr>
          <w:p w:rsidR="008E025D" w:rsidRPr="00FD1B42" w:rsidRDefault="008E025D" w:rsidP="008E025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934B2">
              <w:rPr>
                <w:rFonts w:eastAsia="Batang" w:cs="Calibri"/>
                <w:b/>
                <w:lang w:eastAsia="ja-JP"/>
              </w:rPr>
              <w:t>ΠΜΣ στη Διοίκηση Αθλητισμού, Αναψυχής και Αθλητικού Τουρισμού</w:t>
            </w:r>
          </w:p>
        </w:tc>
      </w:tr>
      <w:tr w:rsidR="008E025D" w:rsidRPr="00FD1B42" w:rsidTr="00851C84">
        <w:trPr>
          <w:trHeight w:val="380"/>
        </w:trPr>
        <w:tc>
          <w:tcPr>
            <w:tcW w:w="5000" w:type="pct"/>
            <w:gridSpan w:val="3"/>
            <w:shd w:val="clear" w:color="auto" w:fill="F2DBDB"/>
          </w:tcPr>
          <w:p w:rsidR="008E025D" w:rsidRPr="00FD1B42" w:rsidRDefault="008E025D" w:rsidP="008E025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D1B42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 w:rsidRPr="00FD1B42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ο</w:t>
            </w:r>
            <w:r w:rsidRPr="00FD1B4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ΕΞΑΜΗΝΟ</w:t>
            </w:r>
          </w:p>
        </w:tc>
      </w:tr>
      <w:tr w:rsidR="008E025D" w:rsidRPr="00FD1B42" w:rsidTr="00851C84">
        <w:trPr>
          <w:trHeight w:val="509"/>
        </w:trPr>
        <w:tc>
          <w:tcPr>
            <w:tcW w:w="5000" w:type="pct"/>
            <w:gridSpan w:val="3"/>
          </w:tcPr>
          <w:p w:rsidR="008E025D" w:rsidRPr="00FD1B42" w:rsidRDefault="008E025D" w:rsidP="008E025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D1B4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ΜΑΘΗΜΑΤΑ ΚΑΤΕΥΘΥΝΣΗΣ (ΚΑ) </w:t>
            </w:r>
            <w:r w:rsidRPr="00FD1B42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 xml:space="preserve">Υποχρεωτική </w:t>
            </w:r>
            <w:r w:rsidRPr="008E025D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 xml:space="preserve">παρακολούθηση </w:t>
            </w:r>
            <w:r w:rsidRPr="008E025D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>3 μαθημάτων</w:t>
            </w:r>
          </w:p>
        </w:tc>
      </w:tr>
      <w:tr w:rsidR="008E025D" w:rsidRPr="00FD1B42" w:rsidTr="00851C84">
        <w:trPr>
          <w:trHeight w:val="571"/>
        </w:trPr>
        <w:tc>
          <w:tcPr>
            <w:tcW w:w="569" w:type="pct"/>
          </w:tcPr>
          <w:p w:rsidR="008E025D" w:rsidRPr="00D934B2" w:rsidRDefault="008E025D" w:rsidP="008E025D">
            <w:pPr>
              <w:widowControl w:val="0"/>
              <w:spacing w:line="240" w:lineRule="auto"/>
              <w:jc w:val="both"/>
              <w:rPr>
                <w:rFonts w:eastAsia="Batang" w:cs="Calibri"/>
                <w:lang w:eastAsia="ja-JP"/>
              </w:rPr>
            </w:pPr>
            <w:r w:rsidRPr="00D934B2">
              <w:rPr>
                <w:rFonts w:eastAsia="Batang" w:cs="Calibri"/>
                <w:lang w:eastAsia="ja-JP"/>
              </w:rPr>
              <w:t>ΜΑΥ1</w:t>
            </w:r>
          </w:p>
        </w:tc>
        <w:tc>
          <w:tcPr>
            <w:tcW w:w="3150" w:type="pct"/>
          </w:tcPr>
          <w:p w:rsidR="008E025D" w:rsidRPr="00D934B2" w:rsidRDefault="008E025D" w:rsidP="008E025D">
            <w:pPr>
              <w:widowControl w:val="0"/>
              <w:spacing w:line="240" w:lineRule="auto"/>
              <w:jc w:val="both"/>
              <w:rPr>
                <w:rFonts w:eastAsia="Batang" w:cs="Calibri"/>
                <w:lang w:eastAsia="ja-JP"/>
              </w:rPr>
            </w:pPr>
            <w:r w:rsidRPr="00D934B2">
              <w:rPr>
                <w:rFonts w:eastAsia="Batang" w:cs="Calibri"/>
                <w:lang w:eastAsia="ja-JP"/>
              </w:rPr>
              <w:t>Μάνατζμεντ Αθλητισμού, Αναψυχής και Αθλητικού Τουρισμού</w:t>
            </w:r>
          </w:p>
        </w:tc>
        <w:tc>
          <w:tcPr>
            <w:tcW w:w="1281" w:type="pct"/>
          </w:tcPr>
          <w:p w:rsidR="008E025D" w:rsidRPr="00A32755" w:rsidRDefault="008E025D" w:rsidP="008E025D">
            <w:pPr>
              <w:widowControl w:val="0"/>
              <w:spacing w:line="240" w:lineRule="auto"/>
              <w:jc w:val="center"/>
              <w:rPr>
                <w:rFonts w:eastAsia="Batang" w:cs="Calibri"/>
                <w:lang w:eastAsia="ja-JP"/>
              </w:rPr>
            </w:pPr>
            <w:r>
              <w:rPr>
                <w:rFonts w:eastAsia="Batang" w:cs="Calibri"/>
                <w:lang w:eastAsia="ja-JP"/>
              </w:rPr>
              <w:t>Θεοδωράκης Νικόλαος</w:t>
            </w:r>
          </w:p>
        </w:tc>
      </w:tr>
      <w:tr w:rsidR="008E025D" w:rsidRPr="00FD1B42" w:rsidTr="00851C84">
        <w:trPr>
          <w:trHeight w:val="586"/>
        </w:trPr>
        <w:tc>
          <w:tcPr>
            <w:tcW w:w="569" w:type="pct"/>
            <w:shd w:val="clear" w:color="auto" w:fill="auto"/>
          </w:tcPr>
          <w:p w:rsidR="008E025D" w:rsidRPr="00D934B2" w:rsidRDefault="008E025D" w:rsidP="008E025D">
            <w:pPr>
              <w:widowControl w:val="0"/>
              <w:spacing w:line="240" w:lineRule="auto"/>
              <w:jc w:val="both"/>
              <w:rPr>
                <w:rFonts w:eastAsia="Batang" w:cs="Calibri"/>
                <w:lang w:eastAsia="ja-JP"/>
              </w:rPr>
            </w:pPr>
            <w:r w:rsidRPr="00D934B2">
              <w:rPr>
                <w:rFonts w:eastAsia="Batang" w:cs="Calibri"/>
                <w:lang w:eastAsia="ja-JP"/>
              </w:rPr>
              <w:t>ΜΑΥ2</w:t>
            </w:r>
          </w:p>
        </w:tc>
        <w:tc>
          <w:tcPr>
            <w:tcW w:w="3150" w:type="pct"/>
            <w:shd w:val="clear" w:color="auto" w:fill="auto"/>
          </w:tcPr>
          <w:p w:rsidR="008E025D" w:rsidRPr="00D934B2" w:rsidRDefault="008E025D" w:rsidP="008E025D">
            <w:pPr>
              <w:widowControl w:val="0"/>
              <w:spacing w:line="240" w:lineRule="auto"/>
              <w:jc w:val="both"/>
              <w:rPr>
                <w:rFonts w:eastAsia="Batang" w:cs="Calibri"/>
                <w:lang w:eastAsia="ja-JP"/>
              </w:rPr>
            </w:pPr>
            <w:r w:rsidRPr="00D934B2">
              <w:rPr>
                <w:rFonts w:eastAsia="Batang" w:cs="Calibri"/>
                <w:lang w:eastAsia="ja-JP"/>
              </w:rPr>
              <w:t>Μάρκετινγκ Αθλητισμού, Αναψυχής και Αθλητικού Τουρισμού</w:t>
            </w:r>
          </w:p>
        </w:tc>
        <w:tc>
          <w:tcPr>
            <w:tcW w:w="1281" w:type="pct"/>
          </w:tcPr>
          <w:p w:rsidR="008E025D" w:rsidRPr="00A32755" w:rsidRDefault="008E025D" w:rsidP="008E025D">
            <w:pPr>
              <w:widowControl w:val="0"/>
              <w:spacing w:line="240" w:lineRule="auto"/>
              <w:jc w:val="center"/>
              <w:rPr>
                <w:rFonts w:eastAsia="Batang" w:cs="Calibri"/>
                <w:lang w:eastAsia="ja-JP"/>
              </w:rPr>
            </w:pPr>
            <w:proofErr w:type="spellStart"/>
            <w:r>
              <w:rPr>
                <w:rFonts w:eastAsia="Batang" w:cs="Calibri"/>
                <w:lang w:eastAsia="ja-JP"/>
              </w:rPr>
              <w:t>Τζέτζης</w:t>
            </w:r>
            <w:proofErr w:type="spellEnd"/>
            <w:r>
              <w:rPr>
                <w:rFonts w:eastAsia="Batang" w:cs="Calibri"/>
                <w:lang w:eastAsia="ja-JP"/>
              </w:rPr>
              <w:t xml:space="preserve"> Γεώργιος</w:t>
            </w:r>
          </w:p>
        </w:tc>
      </w:tr>
      <w:tr w:rsidR="008E025D" w:rsidRPr="00FD1B42" w:rsidTr="00851C84">
        <w:trPr>
          <w:trHeight w:val="586"/>
        </w:trPr>
        <w:tc>
          <w:tcPr>
            <w:tcW w:w="569" w:type="pct"/>
          </w:tcPr>
          <w:p w:rsidR="008E025D" w:rsidRPr="00D934B2" w:rsidRDefault="008E025D" w:rsidP="008E025D">
            <w:pPr>
              <w:widowControl w:val="0"/>
              <w:spacing w:line="240" w:lineRule="auto"/>
              <w:jc w:val="both"/>
              <w:rPr>
                <w:rFonts w:eastAsia="Batang" w:cs="Calibri"/>
                <w:lang w:eastAsia="ja-JP"/>
              </w:rPr>
            </w:pPr>
            <w:r w:rsidRPr="00D934B2">
              <w:rPr>
                <w:rFonts w:eastAsia="Batang" w:cs="Calibri"/>
                <w:lang w:eastAsia="ja-JP"/>
              </w:rPr>
              <w:t>ΜΑΥ3</w:t>
            </w:r>
          </w:p>
        </w:tc>
        <w:tc>
          <w:tcPr>
            <w:tcW w:w="3150" w:type="pct"/>
          </w:tcPr>
          <w:p w:rsidR="008E025D" w:rsidRPr="00D934B2" w:rsidRDefault="008E025D" w:rsidP="008E025D">
            <w:pPr>
              <w:widowControl w:val="0"/>
              <w:spacing w:line="240" w:lineRule="auto"/>
              <w:jc w:val="both"/>
              <w:rPr>
                <w:rFonts w:eastAsia="Batang" w:cs="Calibri"/>
                <w:lang w:eastAsia="ja-JP"/>
              </w:rPr>
            </w:pPr>
            <w:r w:rsidRPr="00D934B2">
              <w:rPr>
                <w:rFonts w:eastAsia="Batang" w:cs="Calibri"/>
                <w:lang w:eastAsia="ja-JP"/>
              </w:rPr>
              <w:t>Καταναλωτική Συμπεριφορά στον Αθλητισμό, την Αναψυχή και τον Αθλητικό Τουρισμό</w:t>
            </w:r>
          </w:p>
        </w:tc>
        <w:tc>
          <w:tcPr>
            <w:tcW w:w="1281" w:type="pct"/>
          </w:tcPr>
          <w:p w:rsidR="008E025D" w:rsidRPr="00A32755" w:rsidRDefault="00F34A80" w:rsidP="008E025D">
            <w:pPr>
              <w:widowControl w:val="0"/>
              <w:spacing w:line="240" w:lineRule="auto"/>
              <w:jc w:val="center"/>
              <w:rPr>
                <w:rFonts w:eastAsia="Batang" w:cs="Calibri"/>
                <w:lang w:eastAsia="ja-JP"/>
              </w:rPr>
            </w:pPr>
            <w:r>
              <w:rPr>
                <w:rFonts w:eastAsia="Batang" w:cs="Calibri"/>
                <w:lang w:eastAsia="ja-JP"/>
              </w:rPr>
              <w:t>Αλεξανδρής Κωνσταντίνος</w:t>
            </w:r>
          </w:p>
        </w:tc>
      </w:tr>
      <w:tr w:rsidR="008E025D" w:rsidRPr="00FD1B42" w:rsidTr="008E025D">
        <w:trPr>
          <w:trHeight w:val="46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5D" w:rsidRPr="00FD1B42" w:rsidRDefault="008E025D" w:rsidP="008E025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E025D" w:rsidRPr="00FD1B42" w:rsidTr="00851C84">
        <w:trPr>
          <w:trHeight w:val="2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E025D" w:rsidRPr="00FD1B42" w:rsidRDefault="008E025D" w:rsidP="008E025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D1B42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 w:rsidRPr="00FD1B42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ο</w:t>
            </w:r>
            <w:r w:rsidRPr="00FD1B4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ΕΞΑΜΗΝΟ</w:t>
            </w:r>
          </w:p>
        </w:tc>
      </w:tr>
      <w:tr w:rsidR="008E025D" w:rsidRPr="00FD1B42" w:rsidTr="00851C84">
        <w:trPr>
          <w:trHeight w:val="5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5D" w:rsidRPr="00FD1B42" w:rsidRDefault="008E025D" w:rsidP="008E025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D1B4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ΜΑΘΗΜΑΤΑ ΚΑΤΕΥΘΥΝΣΗΣ (ΚΑ) </w:t>
            </w:r>
            <w:r w:rsidRPr="00FD1B42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 xml:space="preserve">Υποχρεωτική </w:t>
            </w:r>
            <w:r w:rsidRPr="008E025D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>παρακολούθηση 3 μαθημάτων</w:t>
            </w:r>
          </w:p>
        </w:tc>
      </w:tr>
      <w:tr w:rsidR="008E025D" w:rsidRPr="00FD1B42" w:rsidTr="00851C84">
        <w:trPr>
          <w:trHeight w:val="586"/>
        </w:trPr>
        <w:tc>
          <w:tcPr>
            <w:tcW w:w="569" w:type="pct"/>
          </w:tcPr>
          <w:p w:rsidR="008E025D" w:rsidRPr="00D934B2" w:rsidRDefault="008E025D" w:rsidP="008E025D">
            <w:pPr>
              <w:widowControl w:val="0"/>
              <w:spacing w:line="240" w:lineRule="auto"/>
              <w:jc w:val="both"/>
              <w:rPr>
                <w:rFonts w:eastAsia="Batang" w:cs="Calibri"/>
                <w:lang w:eastAsia="ja-JP"/>
              </w:rPr>
            </w:pPr>
            <w:r>
              <w:rPr>
                <w:rFonts w:eastAsia="Batang" w:cs="Calibri"/>
                <w:lang w:eastAsia="ja-JP"/>
              </w:rPr>
              <w:t>ΜΑΥ4</w:t>
            </w:r>
          </w:p>
        </w:tc>
        <w:tc>
          <w:tcPr>
            <w:tcW w:w="3150" w:type="pct"/>
          </w:tcPr>
          <w:p w:rsidR="008E025D" w:rsidRPr="00D934B2" w:rsidRDefault="008E025D" w:rsidP="008E025D">
            <w:pPr>
              <w:widowControl w:val="0"/>
              <w:spacing w:line="240" w:lineRule="auto"/>
              <w:jc w:val="both"/>
              <w:rPr>
                <w:rFonts w:eastAsia="Batang" w:cs="Calibri"/>
                <w:lang w:eastAsia="ja-JP"/>
              </w:rPr>
            </w:pPr>
            <w:r w:rsidRPr="00D934B2">
              <w:rPr>
                <w:rFonts w:eastAsia="Batang" w:cs="Calibri"/>
                <w:lang w:eastAsia="ja-JP"/>
              </w:rPr>
              <w:t>Μάνατζμεντ Γεγονότων Αθλητισμού και Αναψυχής</w:t>
            </w:r>
          </w:p>
        </w:tc>
        <w:tc>
          <w:tcPr>
            <w:tcW w:w="1281" w:type="pct"/>
          </w:tcPr>
          <w:p w:rsidR="008E025D" w:rsidRPr="00D934B2" w:rsidRDefault="00F34A80" w:rsidP="008E025D">
            <w:pPr>
              <w:widowControl w:val="0"/>
              <w:spacing w:line="240" w:lineRule="auto"/>
              <w:jc w:val="center"/>
              <w:rPr>
                <w:rFonts w:eastAsia="Batang" w:cs="Calibri"/>
                <w:lang w:eastAsia="ja-JP"/>
              </w:rPr>
            </w:pPr>
            <w:proofErr w:type="spellStart"/>
            <w:r>
              <w:rPr>
                <w:rFonts w:eastAsia="Batang" w:cs="Calibri"/>
                <w:lang w:eastAsia="ja-JP"/>
              </w:rPr>
              <w:t>Γιαννουλάκης</w:t>
            </w:r>
            <w:proofErr w:type="spellEnd"/>
            <w:r>
              <w:rPr>
                <w:rFonts w:eastAsia="Batang" w:cs="Calibri"/>
                <w:lang w:eastAsia="ja-JP"/>
              </w:rPr>
              <w:t xml:space="preserve"> Χρυσόστομος</w:t>
            </w:r>
            <w:bookmarkStart w:id="0" w:name="_GoBack"/>
            <w:bookmarkEnd w:id="0"/>
          </w:p>
        </w:tc>
      </w:tr>
      <w:tr w:rsidR="008E025D" w:rsidRPr="00FD1B42" w:rsidTr="00851C84">
        <w:trPr>
          <w:trHeight w:val="586"/>
        </w:trPr>
        <w:tc>
          <w:tcPr>
            <w:tcW w:w="569" w:type="pct"/>
          </w:tcPr>
          <w:p w:rsidR="008E025D" w:rsidRPr="00D934B2" w:rsidRDefault="008E025D" w:rsidP="008E025D">
            <w:pPr>
              <w:widowControl w:val="0"/>
              <w:spacing w:line="240" w:lineRule="auto"/>
              <w:jc w:val="both"/>
              <w:rPr>
                <w:rFonts w:eastAsia="Batang" w:cs="Calibri"/>
                <w:lang w:eastAsia="ja-JP"/>
              </w:rPr>
            </w:pPr>
            <w:r>
              <w:rPr>
                <w:rFonts w:eastAsia="Batang" w:cs="Calibri"/>
                <w:lang w:eastAsia="ja-JP"/>
              </w:rPr>
              <w:t>ΜΑΥ5</w:t>
            </w:r>
          </w:p>
        </w:tc>
        <w:tc>
          <w:tcPr>
            <w:tcW w:w="3150" w:type="pct"/>
          </w:tcPr>
          <w:p w:rsidR="008E025D" w:rsidRPr="00D934B2" w:rsidRDefault="008E025D" w:rsidP="008E025D">
            <w:pPr>
              <w:widowControl w:val="0"/>
              <w:spacing w:line="240" w:lineRule="auto"/>
              <w:jc w:val="both"/>
              <w:rPr>
                <w:rFonts w:eastAsia="Batang" w:cs="Calibri"/>
                <w:lang w:eastAsia="ja-JP"/>
              </w:rPr>
            </w:pPr>
            <w:r w:rsidRPr="00D934B2">
              <w:rPr>
                <w:rFonts w:eastAsia="Batang" w:cs="Calibri"/>
                <w:lang w:eastAsia="ja-JP"/>
              </w:rPr>
              <w:t>Σύγχρονα Θέματα στη Διοίκηση Αθλητισμού, Αναψυχής και Αθλητικού Τουρισμού</w:t>
            </w:r>
          </w:p>
        </w:tc>
        <w:tc>
          <w:tcPr>
            <w:tcW w:w="1281" w:type="pct"/>
          </w:tcPr>
          <w:p w:rsidR="008E025D" w:rsidRPr="00D934B2" w:rsidRDefault="008E025D" w:rsidP="008E025D">
            <w:pPr>
              <w:widowControl w:val="0"/>
              <w:spacing w:line="240" w:lineRule="auto"/>
              <w:jc w:val="center"/>
              <w:rPr>
                <w:rFonts w:eastAsia="Batang" w:cs="Calibri"/>
                <w:lang w:eastAsia="ja-JP"/>
              </w:rPr>
            </w:pPr>
            <w:proofErr w:type="spellStart"/>
            <w:r>
              <w:rPr>
                <w:rFonts w:eastAsia="Batang" w:cs="Calibri"/>
                <w:lang w:eastAsia="ja-JP"/>
              </w:rPr>
              <w:t>Τζέτζης</w:t>
            </w:r>
            <w:proofErr w:type="spellEnd"/>
            <w:r>
              <w:rPr>
                <w:rFonts w:eastAsia="Batang" w:cs="Calibri"/>
                <w:lang w:eastAsia="ja-JP"/>
              </w:rPr>
              <w:t xml:space="preserve"> Γεώργιος</w:t>
            </w:r>
          </w:p>
        </w:tc>
      </w:tr>
      <w:tr w:rsidR="008E025D" w:rsidRPr="00FD1B42" w:rsidTr="00851C84">
        <w:trPr>
          <w:trHeight w:val="571"/>
        </w:trPr>
        <w:tc>
          <w:tcPr>
            <w:tcW w:w="569" w:type="pct"/>
          </w:tcPr>
          <w:p w:rsidR="008E025D" w:rsidRPr="00D934B2" w:rsidRDefault="008E025D" w:rsidP="008E025D">
            <w:pPr>
              <w:widowControl w:val="0"/>
              <w:spacing w:line="240" w:lineRule="auto"/>
              <w:jc w:val="both"/>
              <w:rPr>
                <w:rFonts w:eastAsia="Batang" w:cs="Calibri"/>
                <w:lang w:eastAsia="ja-JP"/>
              </w:rPr>
            </w:pPr>
            <w:r>
              <w:rPr>
                <w:rFonts w:eastAsia="Batang" w:cs="Calibri"/>
                <w:lang w:eastAsia="ja-JP"/>
              </w:rPr>
              <w:t>ΜΑΥ6</w:t>
            </w:r>
          </w:p>
        </w:tc>
        <w:tc>
          <w:tcPr>
            <w:tcW w:w="3150" w:type="pct"/>
          </w:tcPr>
          <w:p w:rsidR="008E025D" w:rsidRPr="00D934B2" w:rsidRDefault="008E025D" w:rsidP="008E025D">
            <w:pPr>
              <w:widowControl w:val="0"/>
              <w:spacing w:line="240" w:lineRule="auto"/>
              <w:jc w:val="both"/>
              <w:rPr>
                <w:rFonts w:eastAsia="Batang" w:cs="Calibri"/>
                <w:lang w:eastAsia="ja-JP"/>
              </w:rPr>
            </w:pPr>
            <w:r w:rsidRPr="00D934B2">
              <w:rPr>
                <w:rFonts w:eastAsia="Batang" w:cs="Calibri"/>
                <w:lang w:eastAsia="ja-JP"/>
              </w:rPr>
              <w:t>Ανάπτυξη Προγραμμάτων Αθλητικού Τουρισμού</w:t>
            </w:r>
          </w:p>
        </w:tc>
        <w:tc>
          <w:tcPr>
            <w:tcW w:w="1281" w:type="pct"/>
          </w:tcPr>
          <w:p w:rsidR="008E025D" w:rsidRPr="00D934B2" w:rsidRDefault="00F34A80" w:rsidP="008E025D">
            <w:pPr>
              <w:widowControl w:val="0"/>
              <w:spacing w:line="240" w:lineRule="auto"/>
              <w:jc w:val="center"/>
              <w:rPr>
                <w:rFonts w:eastAsia="Batang" w:cs="Calibri"/>
                <w:lang w:eastAsia="ja-JP"/>
              </w:rPr>
            </w:pPr>
            <w:r>
              <w:rPr>
                <w:rFonts w:eastAsia="Batang" w:cs="Calibri"/>
                <w:lang w:eastAsia="ja-JP"/>
              </w:rPr>
              <w:t>Αλεξανδρής Κωνσταντίνος</w:t>
            </w:r>
          </w:p>
        </w:tc>
      </w:tr>
      <w:tr w:rsidR="008E025D" w:rsidRPr="00FD1B42" w:rsidTr="008E025D">
        <w:trPr>
          <w:trHeight w:val="370"/>
        </w:trPr>
        <w:tc>
          <w:tcPr>
            <w:tcW w:w="5000" w:type="pct"/>
            <w:gridSpan w:val="3"/>
          </w:tcPr>
          <w:p w:rsidR="008E025D" w:rsidRDefault="008E025D" w:rsidP="008E025D">
            <w:pPr>
              <w:widowControl w:val="0"/>
              <w:spacing w:line="240" w:lineRule="auto"/>
              <w:rPr>
                <w:rFonts w:eastAsia="Batang" w:cs="Calibri"/>
                <w:lang w:eastAsia="ja-JP"/>
              </w:rPr>
            </w:pPr>
          </w:p>
        </w:tc>
      </w:tr>
      <w:tr w:rsidR="008E025D" w:rsidRPr="005604F7" w:rsidTr="00851C84">
        <w:trPr>
          <w:trHeight w:val="3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E025D" w:rsidRPr="005604F7" w:rsidRDefault="008E025D" w:rsidP="008E025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604F7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r w:rsidRPr="005604F7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ο</w:t>
            </w:r>
            <w:r w:rsidRPr="005604F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ΕΞΑΜΗΝΟ</w:t>
            </w:r>
          </w:p>
        </w:tc>
      </w:tr>
      <w:tr w:rsidR="008E025D" w:rsidRPr="005604F7" w:rsidTr="00851C84">
        <w:trPr>
          <w:trHeight w:val="5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25D" w:rsidRPr="005604F7" w:rsidRDefault="008E025D" w:rsidP="008E025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604F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Α ΕΠΙΛΟΓΗ : ΜΑΘΗΜΑΤΑ ΚΑΤΕΥΘΥΝΣΗΣ  </w:t>
            </w:r>
            <w:r w:rsidRPr="005604F7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 xml:space="preserve">Επιλέγονται 1 από τα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>5</w:t>
            </w:r>
            <w:r w:rsidRPr="005604F7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 xml:space="preserve"> μαθήματα &amp; ΜΔΕ</w:t>
            </w:r>
          </w:p>
        </w:tc>
      </w:tr>
      <w:tr w:rsidR="008E025D" w:rsidRPr="005604F7" w:rsidTr="00851C84">
        <w:trPr>
          <w:trHeight w:val="5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25D" w:rsidRPr="005604F7" w:rsidRDefault="008E025D" w:rsidP="008E025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604F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Β ΕΠΙΛΟΓΗ : ΜΑΘΗΜΑΤΑ ΚΑΤΕΥΘΥΝΣΗΣ  </w:t>
            </w:r>
            <w:r w:rsidRPr="005604F7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 xml:space="preserve">Επιλέγονται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 xml:space="preserve">3 </w:t>
            </w:r>
            <w:r w:rsidRPr="005604F7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 xml:space="preserve">από τα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>6</w:t>
            </w:r>
            <w:r w:rsidRPr="005604F7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 xml:space="preserve"> μαθήματα </w:t>
            </w:r>
          </w:p>
        </w:tc>
      </w:tr>
      <w:tr w:rsidR="008E025D" w:rsidRPr="005604F7" w:rsidTr="008E025D">
        <w:trPr>
          <w:trHeight w:val="630"/>
        </w:trPr>
        <w:tc>
          <w:tcPr>
            <w:tcW w:w="569" w:type="pct"/>
            <w:shd w:val="clear" w:color="auto" w:fill="auto"/>
          </w:tcPr>
          <w:p w:rsidR="008E025D" w:rsidRPr="00D934B2" w:rsidRDefault="008E025D" w:rsidP="008E025D">
            <w:pPr>
              <w:widowControl w:val="0"/>
              <w:spacing w:line="240" w:lineRule="auto"/>
              <w:jc w:val="both"/>
              <w:rPr>
                <w:rFonts w:eastAsia="Batang" w:cs="Calibri"/>
                <w:lang w:eastAsia="ja-JP"/>
              </w:rPr>
            </w:pPr>
            <w:r w:rsidRPr="00D934B2">
              <w:rPr>
                <w:rFonts w:eastAsia="Batang" w:cs="Calibri"/>
                <w:lang w:eastAsia="ja-JP"/>
              </w:rPr>
              <w:t>ΜΑΕ1</w:t>
            </w:r>
          </w:p>
        </w:tc>
        <w:tc>
          <w:tcPr>
            <w:tcW w:w="3150" w:type="pct"/>
            <w:shd w:val="clear" w:color="auto" w:fill="auto"/>
          </w:tcPr>
          <w:p w:rsidR="008E025D" w:rsidRPr="00D934B2" w:rsidRDefault="008E025D" w:rsidP="008E025D">
            <w:pPr>
              <w:widowControl w:val="0"/>
              <w:spacing w:line="240" w:lineRule="auto"/>
              <w:jc w:val="both"/>
              <w:rPr>
                <w:rFonts w:eastAsia="Batang" w:cs="Calibri"/>
                <w:lang w:eastAsia="ja-JP"/>
              </w:rPr>
            </w:pPr>
            <w:r w:rsidRPr="00D934B2">
              <w:rPr>
                <w:rFonts w:eastAsia="Batang" w:cs="Calibri"/>
                <w:lang w:eastAsia="ja-JP"/>
              </w:rPr>
              <w:t>Μέθοδοι  Έρευνας και Ανάλυση Δεδομένων</w:t>
            </w:r>
          </w:p>
        </w:tc>
        <w:tc>
          <w:tcPr>
            <w:tcW w:w="1281" w:type="pct"/>
          </w:tcPr>
          <w:p w:rsidR="008E025D" w:rsidRPr="00D934B2" w:rsidRDefault="008E025D" w:rsidP="008E025D">
            <w:pPr>
              <w:widowControl w:val="0"/>
              <w:spacing w:line="240" w:lineRule="auto"/>
              <w:jc w:val="both"/>
              <w:rPr>
                <w:rFonts w:eastAsia="Batang" w:cs="Calibri"/>
                <w:lang w:eastAsia="ja-JP"/>
              </w:rPr>
            </w:pPr>
            <w:r>
              <w:rPr>
                <w:rFonts w:eastAsia="Batang" w:cs="Calibri"/>
                <w:lang w:eastAsia="ja-JP"/>
              </w:rPr>
              <w:t>Θεοδωράκης Νικόλαος</w:t>
            </w:r>
          </w:p>
        </w:tc>
      </w:tr>
      <w:tr w:rsidR="008E025D" w:rsidRPr="005604F7" w:rsidTr="008E025D">
        <w:trPr>
          <w:trHeight w:val="653"/>
        </w:trPr>
        <w:tc>
          <w:tcPr>
            <w:tcW w:w="569" w:type="pct"/>
            <w:shd w:val="clear" w:color="auto" w:fill="auto"/>
          </w:tcPr>
          <w:p w:rsidR="008E025D" w:rsidRPr="00D934B2" w:rsidRDefault="008E025D" w:rsidP="008E025D">
            <w:pPr>
              <w:widowControl w:val="0"/>
              <w:spacing w:line="240" w:lineRule="auto"/>
              <w:jc w:val="both"/>
              <w:rPr>
                <w:rFonts w:eastAsia="Batang" w:cs="Calibri"/>
                <w:lang w:eastAsia="ja-JP"/>
              </w:rPr>
            </w:pPr>
            <w:r w:rsidRPr="00D934B2">
              <w:rPr>
                <w:rFonts w:eastAsia="Batang" w:cs="Calibri"/>
                <w:lang w:eastAsia="ja-JP"/>
              </w:rPr>
              <w:t>ΜΑΕ2</w:t>
            </w:r>
          </w:p>
        </w:tc>
        <w:tc>
          <w:tcPr>
            <w:tcW w:w="3150" w:type="pct"/>
            <w:shd w:val="clear" w:color="auto" w:fill="auto"/>
          </w:tcPr>
          <w:p w:rsidR="008E025D" w:rsidRPr="00D934B2" w:rsidRDefault="008E025D" w:rsidP="008E025D">
            <w:pPr>
              <w:widowControl w:val="0"/>
              <w:spacing w:line="240" w:lineRule="auto"/>
              <w:jc w:val="both"/>
              <w:rPr>
                <w:rFonts w:eastAsia="Batang" w:cs="Calibri"/>
                <w:lang w:eastAsia="ja-JP"/>
              </w:rPr>
            </w:pPr>
            <w:r w:rsidRPr="00D934B2">
              <w:rPr>
                <w:rFonts w:eastAsia="Batang" w:cs="Calibri"/>
                <w:lang w:eastAsia="ja-JP"/>
              </w:rPr>
              <w:t>Διοίκηση Ανθρωπίνων Πόρων στους Οργανισμούς Αθλητισμού και Αναψυχής</w:t>
            </w:r>
          </w:p>
        </w:tc>
        <w:tc>
          <w:tcPr>
            <w:tcW w:w="1281" w:type="pct"/>
          </w:tcPr>
          <w:p w:rsidR="008E025D" w:rsidRPr="00D934B2" w:rsidRDefault="008E025D" w:rsidP="008E025D">
            <w:pPr>
              <w:widowControl w:val="0"/>
              <w:spacing w:line="240" w:lineRule="auto"/>
              <w:jc w:val="both"/>
              <w:rPr>
                <w:rFonts w:eastAsia="Batang" w:cs="Calibri"/>
                <w:lang w:eastAsia="ja-JP"/>
              </w:rPr>
            </w:pPr>
            <w:r>
              <w:rPr>
                <w:rFonts w:eastAsia="Batang" w:cs="Calibri"/>
                <w:lang w:eastAsia="ja-JP"/>
              </w:rPr>
              <w:t>Δούκα Στυλιανή</w:t>
            </w:r>
          </w:p>
        </w:tc>
      </w:tr>
      <w:tr w:rsidR="008E025D" w:rsidRPr="005604F7" w:rsidTr="00851C84">
        <w:trPr>
          <w:trHeight w:val="586"/>
        </w:trPr>
        <w:tc>
          <w:tcPr>
            <w:tcW w:w="569" w:type="pct"/>
            <w:shd w:val="clear" w:color="auto" w:fill="auto"/>
          </w:tcPr>
          <w:p w:rsidR="008E025D" w:rsidRPr="00D934B2" w:rsidRDefault="008E025D" w:rsidP="008E025D">
            <w:pPr>
              <w:widowControl w:val="0"/>
              <w:spacing w:line="240" w:lineRule="auto"/>
              <w:jc w:val="both"/>
              <w:rPr>
                <w:rFonts w:eastAsia="Batang" w:cs="Calibri"/>
                <w:lang w:eastAsia="ja-JP"/>
              </w:rPr>
            </w:pPr>
            <w:r w:rsidRPr="00D934B2">
              <w:rPr>
                <w:rFonts w:eastAsia="Batang" w:cs="Calibri"/>
                <w:lang w:eastAsia="ja-JP"/>
              </w:rPr>
              <w:t>ΜΑΕ3</w:t>
            </w:r>
          </w:p>
        </w:tc>
        <w:tc>
          <w:tcPr>
            <w:tcW w:w="3150" w:type="pct"/>
            <w:shd w:val="clear" w:color="auto" w:fill="auto"/>
          </w:tcPr>
          <w:p w:rsidR="008E025D" w:rsidRPr="00D934B2" w:rsidRDefault="008E025D" w:rsidP="008E025D">
            <w:pPr>
              <w:widowControl w:val="0"/>
              <w:spacing w:line="240" w:lineRule="auto"/>
              <w:jc w:val="both"/>
              <w:rPr>
                <w:rFonts w:eastAsia="Batang" w:cs="Calibri"/>
                <w:lang w:eastAsia="ja-JP"/>
              </w:rPr>
            </w:pPr>
            <w:r w:rsidRPr="00D934B2">
              <w:rPr>
                <w:rFonts w:cs="Calibri"/>
              </w:rPr>
              <w:t>Διοίκηση Αθλητικών Εγκαταστάσεων, Σωματείων και Ακαδημιών</w:t>
            </w:r>
          </w:p>
        </w:tc>
        <w:tc>
          <w:tcPr>
            <w:tcW w:w="1281" w:type="pct"/>
          </w:tcPr>
          <w:p w:rsidR="008E025D" w:rsidRPr="00D934B2" w:rsidRDefault="008E025D" w:rsidP="008E025D">
            <w:pPr>
              <w:widowControl w:val="0"/>
              <w:spacing w:line="240" w:lineRule="auto"/>
              <w:jc w:val="both"/>
              <w:rPr>
                <w:rFonts w:eastAsia="Batang" w:cs="Calibri"/>
                <w:lang w:eastAsia="ja-JP"/>
              </w:rPr>
            </w:pPr>
            <w:r>
              <w:rPr>
                <w:rFonts w:eastAsia="Batang" w:cs="Calibri"/>
                <w:lang w:eastAsia="ja-JP"/>
              </w:rPr>
              <w:t xml:space="preserve">Σταυρόπουλος Νικόλαος </w:t>
            </w:r>
          </w:p>
        </w:tc>
      </w:tr>
      <w:tr w:rsidR="008E025D" w:rsidRPr="005604F7" w:rsidTr="00851C84">
        <w:trPr>
          <w:trHeight w:val="586"/>
        </w:trPr>
        <w:tc>
          <w:tcPr>
            <w:tcW w:w="569" w:type="pct"/>
            <w:shd w:val="clear" w:color="auto" w:fill="auto"/>
          </w:tcPr>
          <w:p w:rsidR="008E025D" w:rsidRPr="00D934B2" w:rsidRDefault="008E025D" w:rsidP="008E025D">
            <w:pPr>
              <w:widowControl w:val="0"/>
              <w:spacing w:line="240" w:lineRule="auto"/>
              <w:jc w:val="both"/>
              <w:rPr>
                <w:rFonts w:eastAsia="Batang" w:cs="Calibri"/>
                <w:lang w:eastAsia="ja-JP"/>
              </w:rPr>
            </w:pPr>
            <w:r w:rsidRPr="00D934B2">
              <w:rPr>
                <w:rFonts w:eastAsia="Batang" w:cs="Calibri"/>
                <w:lang w:eastAsia="ja-JP"/>
              </w:rPr>
              <w:t>ΜΑΕ4</w:t>
            </w:r>
          </w:p>
        </w:tc>
        <w:tc>
          <w:tcPr>
            <w:tcW w:w="3150" w:type="pct"/>
            <w:shd w:val="clear" w:color="auto" w:fill="auto"/>
          </w:tcPr>
          <w:p w:rsidR="008E025D" w:rsidRPr="00D934B2" w:rsidRDefault="008E025D" w:rsidP="008E025D">
            <w:pPr>
              <w:widowControl w:val="0"/>
              <w:spacing w:line="240" w:lineRule="auto"/>
              <w:jc w:val="both"/>
              <w:rPr>
                <w:rFonts w:eastAsia="Batang" w:cs="Calibri"/>
                <w:lang w:eastAsia="ja-JP"/>
              </w:rPr>
            </w:pPr>
            <w:r w:rsidRPr="00D934B2">
              <w:rPr>
                <w:rFonts w:eastAsia="Batang" w:cs="Calibri"/>
                <w:lang w:eastAsia="ja-JP"/>
              </w:rPr>
              <w:t>Κοινωνιολογικά Θέματα Διοίκησης Αθλητισμού, Αθλητικού Τουρισμού και Αναψυχής</w:t>
            </w:r>
          </w:p>
        </w:tc>
        <w:tc>
          <w:tcPr>
            <w:tcW w:w="1281" w:type="pct"/>
          </w:tcPr>
          <w:p w:rsidR="008E025D" w:rsidRPr="00D934B2" w:rsidRDefault="008E025D" w:rsidP="008E025D">
            <w:pPr>
              <w:widowControl w:val="0"/>
              <w:spacing w:line="240" w:lineRule="auto"/>
              <w:jc w:val="both"/>
              <w:rPr>
                <w:rFonts w:eastAsia="Batang" w:cs="Calibri"/>
                <w:lang w:eastAsia="ja-JP"/>
              </w:rPr>
            </w:pPr>
            <w:r>
              <w:rPr>
                <w:rFonts w:eastAsia="Batang" w:cs="Calibri"/>
                <w:lang w:eastAsia="ja-JP"/>
              </w:rPr>
              <w:t>Δούκα Στυλιανή</w:t>
            </w:r>
          </w:p>
        </w:tc>
      </w:tr>
      <w:tr w:rsidR="008E025D" w:rsidRPr="005604F7" w:rsidTr="00851C84">
        <w:trPr>
          <w:trHeight w:val="586"/>
        </w:trPr>
        <w:tc>
          <w:tcPr>
            <w:tcW w:w="569" w:type="pct"/>
            <w:shd w:val="clear" w:color="auto" w:fill="auto"/>
          </w:tcPr>
          <w:p w:rsidR="008E025D" w:rsidRPr="00D934B2" w:rsidRDefault="008E025D" w:rsidP="008E025D">
            <w:pPr>
              <w:widowControl w:val="0"/>
              <w:spacing w:line="240" w:lineRule="auto"/>
              <w:jc w:val="both"/>
              <w:rPr>
                <w:rFonts w:eastAsia="Batang" w:cs="Calibri"/>
                <w:lang w:eastAsia="ja-JP"/>
              </w:rPr>
            </w:pPr>
            <w:r w:rsidRPr="00D934B2">
              <w:rPr>
                <w:rFonts w:eastAsia="Batang" w:cs="Calibri"/>
                <w:lang w:eastAsia="ja-JP"/>
              </w:rPr>
              <w:t>ΜΑΕ5</w:t>
            </w:r>
          </w:p>
        </w:tc>
        <w:tc>
          <w:tcPr>
            <w:tcW w:w="3150" w:type="pct"/>
            <w:shd w:val="clear" w:color="auto" w:fill="auto"/>
          </w:tcPr>
          <w:p w:rsidR="008E025D" w:rsidRPr="00D934B2" w:rsidRDefault="008E025D" w:rsidP="008E025D">
            <w:pPr>
              <w:widowControl w:val="0"/>
              <w:spacing w:line="240" w:lineRule="auto"/>
              <w:rPr>
                <w:rFonts w:eastAsia="Batang" w:cs="Calibri"/>
                <w:lang w:eastAsia="ja-JP"/>
              </w:rPr>
            </w:pPr>
            <w:r w:rsidRPr="00D934B2">
              <w:rPr>
                <w:rFonts w:eastAsia="Batang" w:cs="Calibri"/>
                <w:lang w:eastAsia="ja-JP"/>
              </w:rPr>
              <w:t>Πρακτική και Εφαρμογές στη Διοίκηση  Αθλητισμού, Αθλητικού Τουρισμού και Αναψυχής</w:t>
            </w:r>
          </w:p>
        </w:tc>
        <w:tc>
          <w:tcPr>
            <w:tcW w:w="1281" w:type="pct"/>
          </w:tcPr>
          <w:p w:rsidR="008E025D" w:rsidRPr="00D934B2" w:rsidRDefault="008E025D" w:rsidP="008E025D">
            <w:pPr>
              <w:widowControl w:val="0"/>
              <w:spacing w:line="240" w:lineRule="auto"/>
              <w:rPr>
                <w:rFonts w:eastAsia="Batang" w:cs="Calibri"/>
                <w:lang w:eastAsia="ja-JP"/>
              </w:rPr>
            </w:pPr>
            <w:r>
              <w:rPr>
                <w:rFonts w:eastAsia="Batang" w:cs="Calibri"/>
                <w:lang w:eastAsia="ja-JP"/>
              </w:rPr>
              <w:t>Παπαδόπουλος Ευστάθιος</w:t>
            </w:r>
          </w:p>
        </w:tc>
      </w:tr>
      <w:tr w:rsidR="008E025D" w:rsidRPr="005604F7" w:rsidTr="00851C84">
        <w:trPr>
          <w:trHeight w:val="586"/>
        </w:trPr>
        <w:tc>
          <w:tcPr>
            <w:tcW w:w="569" w:type="pct"/>
            <w:shd w:val="clear" w:color="auto" w:fill="auto"/>
          </w:tcPr>
          <w:p w:rsidR="008E025D" w:rsidRPr="005604F7" w:rsidRDefault="008E025D" w:rsidP="008E025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D934B2">
              <w:rPr>
                <w:rFonts w:eastAsia="Batang" w:cs="Calibri"/>
                <w:lang w:eastAsia="ja-JP"/>
              </w:rPr>
              <w:t>ΜΑΕ6</w:t>
            </w:r>
          </w:p>
        </w:tc>
        <w:tc>
          <w:tcPr>
            <w:tcW w:w="3150" w:type="pct"/>
            <w:shd w:val="clear" w:color="auto" w:fill="auto"/>
          </w:tcPr>
          <w:p w:rsidR="008E025D" w:rsidRPr="005604F7" w:rsidRDefault="008E025D" w:rsidP="008E025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604F7">
              <w:rPr>
                <w:rFonts w:ascii="Calibri" w:eastAsia="Calibri" w:hAnsi="Calibri" w:cs="Calibri"/>
                <w:b/>
                <w:sz w:val="24"/>
                <w:szCs w:val="24"/>
              </w:rPr>
              <w:t>Ανεξάρτητη Επιβλεπόμενη Μελέτη (ΑΕΜ)</w:t>
            </w:r>
          </w:p>
        </w:tc>
        <w:tc>
          <w:tcPr>
            <w:tcW w:w="1281" w:type="pct"/>
          </w:tcPr>
          <w:p w:rsidR="008E025D" w:rsidRDefault="008E025D" w:rsidP="008E025D">
            <w:pPr>
              <w:widowControl w:val="0"/>
              <w:spacing w:line="240" w:lineRule="auto"/>
              <w:rPr>
                <w:rFonts w:eastAsia="Batang" w:cs="Calibri"/>
                <w:lang w:eastAsia="ja-JP"/>
              </w:rPr>
            </w:pPr>
          </w:p>
        </w:tc>
      </w:tr>
      <w:tr w:rsidR="008E025D" w:rsidRPr="005604F7" w:rsidTr="00851C84">
        <w:trPr>
          <w:trHeight w:val="586"/>
        </w:trPr>
        <w:tc>
          <w:tcPr>
            <w:tcW w:w="569" w:type="pct"/>
          </w:tcPr>
          <w:p w:rsidR="008E025D" w:rsidRPr="00D934B2" w:rsidRDefault="008E025D" w:rsidP="008E025D">
            <w:pPr>
              <w:widowControl w:val="0"/>
              <w:spacing w:line="240" w:lineRule="auto"/>
              <w:jc w:val="both"/>
              <w:rPr>
                <w:rFonts w:eastAsia="Batang" w:cs="Calibri"/>
                <w:lang w:eastAsia="ja-JP"/>
              </w:rPr>
            </w:pPr>
            <w:r w:rsidRPr="00D934B2">
              <w:rPr>
                <w:rFonts w:eastAsia="Batang" w:cs="Calibri"/>
                <w:lang w:eastAsia="ja-JP"/>
              </w:rPr>
              <w:t>ΜΔΕ</w:t>
            </w:r>
          </w:p>
        </w:tc>
        <w:tc>
          <w:tcPr>
            <w:tcW w:w="3150" w:type="pct"/>
          </w:tcPr>
          <w:p w:rsidR="008E025D" w:rsidRPr="005604F7" w:rsidRDefault="008E025D" w:rsidP="008E025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604F7">
              <w:rPr>
                <w:rFonts w:ascii="Calibri" w:eastAsia="Calibri" w:hAnsi="Calibri" w:cs="Calibri"/>
                <w:b/>
                <w:sz w:val="24"/>
                <w:szCs w:val="24"/>
              </w:rPr>
              <w:t>Μεταπτυχιακή Διπλωματική Εργασία (ΜΔΕ)</w:t>
            </w:r>
          </w:p>
        </w:tc>
        <w:tc>
          <w:tcPr>
            <w:tcW w:w="1281" w:type="pct"/>
          </w:tcPr>
          <w:p w:rsidR="008E025D" w:rsidRPr="005604F7" w:rsidRDefault="008E025D" w:rsidP="008E025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4D0281" w:rsidRDefault="004D0281" w:rsidP="008E025D">
      <w:pPr>
        <w:spacing w:line="240" w:lineRule="auto"/>
      </w:pPr>
    </w:p>
    <w:sectPr w:rsidR="004D0281" w:rsidSect="008E025D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B2"/>
    <w:rsid w:val="000D4555"/>
    <w:rsid w:val="004D0281"/>
    <w:rsid w:val="006252D4"/>
    <w:rsid w:val="008E025D"/>
    <w:rsid w:val="00A32755"/>
    <w:rsid w:val="00D934B2"/>
    <w:rsid w:val="00F3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4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4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1247</Characters>
  <Application>Microsoft Office Word</Application>
  <DocSecurity>0</DocSecurity>
  <Lines>47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2019-01-22T10:39:00Z</cp:lastPrinted>
  <dcterms:created xsi:type="dcterms:W3CDTF">2019-07-23T10:56:00Z</dcterms:created>
  <dcterms:modified xsi:type="dcterms:W3CDTF">2019-07-23T10:56:00Z</dcterms:modified>
</cp:coreProperties>
</file>