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0"/>
        <w:gridCol w:w="5426"/>
        <w:gridCol w:w="2206"/>
      </w:tblGrid>
      <w:tr w:rsidR="008E025D" w:rsidRPr="00FD1B42" w:rsidTr="00851C84">
        <w:trPr>
          <w:trHeight w:val="380"/>
        </w:trPr>
        <w:tc>
          <w:tcPr>
            <w:tcW w:w="5000" w:type="pct"/>
            <w:gridSpan w:val="3"/>
            <w:shd w:val="clear" w:color="auto" w:fill="F2DBDB"/>
          </w:tcPr>
          <w:p w:rsidR="008E025D" w:rsidRPr="00FD1B42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934B2">
              <w:rPr>
                <w:rFonts w:eastAsia="Batang" w:cs="Calibri"/>
                <w:b/>
                <w:lang w:eastAsia="ja-JP"/>
              </w:rPr>
              <w:t>ΠΜΣ στη Διοίκηση Αθλητισμού, Αναψυχής και Αθλητικού Τουρισμού</w:t>
            </w:r>
          </w:p>
        </w:tc>
      </w:tr>
      <w:tr w:rsidR="008E025D" w:rsidRPr="00FD1B42" w:rsidTr="00851C84">
        <w:trPr>
          <w:trHeight w:val="380"/>
        </w:trPr>
        <w:tc>
          <w:tcPr>
            <w:tcW w:w="5000" w:type="pct"/>
            <w:gridSpan w:val="3"/>
            <w:shd w:val="clear" w:color="auto" w:fill="F2DBDB"/>
          </w:tcPr>
          <w:p w:rsidR="008E025D" w:rsidRPr="00FD1B42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8E025D" w:rsidRPr="00FD1B42" w:rsidTr="00851C84">
        <w:trPr>
          <w:trHeight w:val="509"/>
        </w:trPr>
        <w:tc>
          <w:tcPr>
            <w:tcW w:w="5000" w:type="pct"/>
            <w:gridSpan w:val="3"/>
          </w:tcPr>
          <w:p w:rsidR="008E025D" w:rsidRPr="00FD1B42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D1B4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ΜΑΘΗΜΑΤΑ ΚΑΤΕΥΘΥΝΣΗΣ (ΚΑ) </w:t>
            </w:r>
            <w:r w:rsidRPr="00FD1B42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Υποχρεωτική </w:t>
            </w:r>
            <w:r w:rsidRPr="008E025D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παρακολούθηση 3 μαθημάτων</w:t>
            </w:r>
          </w:p>
        </w:tc>
      </w:tr>
      <w:tr w:rsidR="008E025D" w:rsidRPr="00FD1B42" w:rsidTr="00851C84">
        <w:trPr>
          <w:trHeight w:val="571"/>
        </w:trPr>
        <w:tc>
          <w:tcPr>
            <w:tcW w:w="569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ΜΑΥ1</w:t>
            </w:r>
          </w:p>
        </w:tc>
        <w:tc>
          <w:tcPr>
            <w:tcW w:w="3150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Μάνατζμεντ Αθλητισμού, Αναψυχής και Αθλητικού Τουρισμού</w:t>
            </w:r>
          </w:p>
        </w:tc>
        <w:tc>
          <w:tcPr>
            <w:tcW w:w="1281" w:type="pct"/>
          </w:tcPr>
          <w:p w:rsidR="008E025D" w:rsidRPr="00A32755" w:rsidRDefault="008E025D" w:rsidP="008E025D">
            <w:pPr>
              <w:widowControl w:val="0"/>
              <w:spacing w:line="240" w:lineRule="auto"/>
              <w:jc w:val="center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Θεοδωράκης Νικόλαος</w:t>
            </w:r>
          </w:p>
        </w:tc>
      </w:tr>
      <w:tr w:rsidR="008E025D" w:rsidRPr="00FD1B42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ΜΑΥ2</w:t>
            </w:r>
          </w:p>
        </w:tc>
        <w:tc>
          <w:tcPr>
            <w:tcW w:w="3150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Μάρκετινγκ Αθλητισμού, Αναψυχής και Αθλητικού Τουρισμού</w:t>
            </w:r>
          </w:p>
        </w:tc>
        <w:tc>
          <w:tcPr>
            <w:tcW w:w="1281" w:type="pct"/>
          </w:tcPr>
          <w:p w:rsidR="008E025D" w:rsidRPr="00A32755" w:rsidRDefault="008E025D" w:rsidP="008E025D">
            <w:pPr>
              <w:widowControl w:val="0"/>
              <w:spacing w:line="240" w:lineRule="auto"/>
              <w:jc w:val="center"/>
              <w:rPr>
                <w:rFonts w:eastAsia="Batang" w:cs="Calibri"/>
                <w:lang w:eastAsia="ja-JP"/>
              </w:rPr>
            </w:pPr>
            <w:proofErr w:type="spellStart"/>
            <w:r>
              <w:rPr>
                <w:rFonts w:eastAsia="Batang" w:cs="Calibri"/>
                <w:lang w:eastAsia="ja-JP"/>
              </w:rPr>
              <w:t>Τζέτζης</w:t>
            </w:r>
            <w:proofErr w:type="spellEnd"/>
            <w:r>
              <w:rPr>
                <w:rFonts w:eastAsia="Batang" w:cs="Calibri"/>
                <w:lang w:eastAsia="ja-JP"/>
              </w:rPr>
              <w:t xml:space="preserve"> Γεώργιος</w:t>
            </w:r>
          </w:p>
        </w:tc>
      </w:tr>
      <w:tr w:rsidR="008E025D" w:rsidRPr="00FD1B42" w:rsidTr="00851C84">
        <w:trPr>
          <w:trHeight w:val="586"/>
        </w:trPr>
        <w:tc>
          <w:tcPr>
            <w:tcW w:w="569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ΜΑΥ3</w:t>
            </w:r>
          </w:p>
        </w:tc>
        <w:tc>
          <w:tcPr>
            <w:tcW w:w="3150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Καταναλωτική Συμπεριφορά στον Αθλητισμό, την Αναψυχή και τον Αθλητικό Τουρισμό</w:t>
            </w:r>
          </w:p>
        </w:tc>
        <w:tc>
          <w:tcPr>
            <w:tcW w:w="1281" w:type="pct"/>
          </w:tcPr>
          <w:p w:rsidR="008E025D" w:rsidRPr="00A32755" w:rsidRDefault="00F34A80" w:rsidP="008E025D">
            <w:pPr>
              <w:widowControl w:val="0"/>
              <w:spacing w:line="240" w:lineRule="auto"/>
              <w:jc w:val="center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Αλεξανδρής Κωνσταντίνος</w:t>
            </w:r>
          </w:p>
        </w:tc>
      </w:tr>
      <w:tr w:rsidR="008E025D" w:rsidRPr="00FD1B42" w:rsidTr="008E025D">
        <w:trPr>
          <w:trHeight w:val="370"/>
        </w:trPr>
        <w:tc>
          <w:tcPr>
            <w:tcW w:w="5000" w:type="pct"/>
            <w:gridSpan w:val="3"/>
          </w:tcPr>
          <w:p w:rsidR="008E025D" w:rsidRDefault="008E025D" w:rsidP="008E025D">
            <w:pPr>
              <w:widowControl w:val="0"/>
              <w:spacing w:line="240" w:lineRule="auto"/>
              <w:rPr>
                <w:rFonts w:eastAsia="Batang" w:cs="Calibri"/>
                <w:lang w:eastAsia="ja-JP"/>
              </w:rPr>
            </w:pPr>
          </w:p>
        </w:tc>
      </w:tr>
      <w:tr w:rsidR="008E025D" w:rsidRPr="005604F7" w:rsidTr="00851C84">
        <w:trPr>
          <w:trHeight w:val="3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025D" w:rsidRPr="005604F7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ο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ΕΞΑΜΗΝΟ</w:t>
            </w:r>
          </w:p>
        </w:tc>
      </w:tr>
      <w:tr w:rsidR="008E025D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5D" w:rsidRPr="005604F7" w:rsidRDefault="008E025D" w:rsidP="007D52CF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Α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1 από τα </w:t>
            </w:r>
            <w:r w:rsidR="007D52CF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4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&amp; ΜΔΕ</w:t>
            </w:r>
          </w:p>
        </w:tc>
      </w:tr>
      <w:tr w:rsidR="008E025D" w:rsidRPr="005604F7" w:rsidTr="00851C84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25D" w:rsidRPr="005604F7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Β ΕΠΙΛΟΓΗ : ΜΑΘΗΜΑΤΑ ΚΑΤΕΥΘΥΝΣΗΣ 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Επιλέγονται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3 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από τα </w:t>
            </w:r>
            <w:r w:rsidR="007D52CF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>5</w:t>
            </w:r>
            <w:r w:rsidRPr="005604F7"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  <w:t xml:space="preserve"> μαθήματα </w:t>
            </w:r>
          </w:p>
        </w:tc>
      </w:tr>
      <w:tr w:rsidR="008E025D" w:rsidRPr="005604F7" w:rsidTr="008E025D">
        <w:trPr>
          <w:trHeight w:val="630"/>
        </w:trPr>
        <w:tc>
          <w:tcPr>
            <w:tcW w:w="569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ΜΑΕ1</w:t>
            </w:r>
          </w:p>
        </w:tc>
        <w:tc>
          <w:tcPr>
            <w:tcW w:w="3150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Μέθοδοι  Έρευνας και Ανάλυση Δεδομένων</w:t>
            </w:r>
          </w:p>
        </w:tc>
        <w:tc>
          <w:tcPr>
            <w:tcW w:w="1281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Θεοδωράκης Νικόλαος</w:t>
            </w:r>
          </w:p>
        </w:tc>
      </w:tr>
      <w:tr w:rsidR="008E025D" w:rsidRPr="005604F7" w:rsidTr="008E025D">
        <w:trPr>
          <w:trHeight w:val="653"/>
        </w:trPr>
        <w:tc>
          <w:tcPr>
            <w:tcW w:w="569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ΜΑΕ2</w:t>
            </w:r>
          </w:p>
        </w:tc>
        <w:tc>
          <w:tcPr>
            <w:tcW w:w="3150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Διοίκηση Ανθρωπίνων Πόρων στους Οργανισμούς Αθλητισμού και Αναψυχής</w:t>
            </w:r>
          </w:p>
        </w:tc>
        <w:tc>
          <w:tcPr>
            <w:tcW w:w="1281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Δούκα Στυλιανή</w:t>
            </w:r>
          </w:p>
        </w:tc>
      </w:tr>
      <w:tr w:rsidR="008E025D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ΜΑΕ3</w:t>
            </w:r>
          </w:p>
        </w:tc>
        <w:tc>
          <w:tcPr>
            <w:tcW w:w="3150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cs="Calibri"/>
              </w:rPr>
              <w:t>Διοίκηση Αθλητικών Εγκαταστάσεων, Σωματείων και Ακαδημιών</w:t>
            </w:r>
          </w:p>
        </w:tc>
        <w:tc>
          <w:tcPr>
            <w:tcW w:w="1281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 xml:space="preserve">Σταυρόπουλος Νικόλαος </w:t>
            </w:r>
          </w:p>
        </w:tc>
      </w:tr>
      <w:tr w:rsidR="008E025D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ΜΑΕ4</w:t>
            </w:r>
          </w:p>
        </w:tc>
        <w:tc>
          <w:tcPr>
            <w:tcW w:w="3150" w:type="pct"/>
            <w:shd w:val="clear" w:color="auto" w:fill="auto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Κοινωνιολογικά Θέματα Διοίκησης Αθλητισμού, Αθλητικού Τουρισμού και Αναψυχής</w:t>
            </w:r>
          </w:p>
        </w:tc>
        <w:tc>
          <w:tcPr>
            <w:tcW w:w="1281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>
              <w:rPr>
                <w:rFonts w:eastAsia="Batang" w:cs="Calibri"/>
                <w:lang w:eastAsia="ja-JP"/>
              </w:rPr>
              <w:t>Δούκα Στυλιανή</w:t>
            </w:r>
          </w:p>
        </w:tc>
      </w:tr>
      <w:tr w:rsidR="008E025D" w:rsidRPr="005604F7" w:rsidTr="00851C84">
        <w:trPr>
          <w:trHeight w:val="586"/>
        </w:trPr>
        <w:tc>
          <w:tcPr>
            <w:tcW w:w="569" w:type="pct"/>
            <w:shd w:val="clear" w:color="auto" w:fill="auto"/>
          </w:tcPr>
          <w:p w:rsidR="008E025D" w:rsidRPr="005604F7" w:rsidRDefault="008E025D" w:rsidP="008E025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934B2">
              <w:rPr>
                <w:rFonts w:eastAsia="Batang" w:cs="Calibri"/>
                <w:lang w:eastAsia="ja-JP"/>
              </w:rPr>
              <w:t>ΜΑΕ6</w:t>
            </w:r>
          </w:p>
        </w:tc>
        <w:tc>
          <w:tcPr>
            <w:tcW w:w="3150" w:type="pct"/>
            <w:shd w:val="clear" w:color="auto" w:fill="auto"/>
          </w:tcPr>
          <w:p w:rsidR="008E025D" w:rsidRPr="007D52CF" w:rsidRDefault="008E025D" w:rsidP="008E025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D52CF">
              <w:rPr>
                <w:rFonts w:ascii="Calibri" w:eastAsia="Calibri" w:hAnsi="Calibri" w:cs="Calibri"/>
                <w:sz w:val="24"/>
                <w:szCs w:val="24"/>
              </w:rPr>
              <w:t>Ανεξάρτητη Επιβλεπόμενη Μελέτη (ΑΕΜ)</w:t>
            </w:r>
          </w:p>
        </w:tc>
        <w:tc>
          <w:tcPr>
            <w:tcW w:w="1281" w:type="pct"/>
          </w:tcPr>
          <w:p w:rsidR="008E025D" w:rsidRDefault="008E025D" w:rsidP="008E025D">
            <w:pPr>
              <w:widowControl w:val="0"/>
              <w:spacing w:line="240" w:lineRule="auto"/>
              <w:rPr>
                <w:rFonts w:eastAsia="Batang" w:cs="Calibri"/>
                <w:lang w:eastAsia="ja-JP"/>
              </w:rPr>
            </w:pPr>
            <w:bookmarkStart w:id="0" w:name="_GoBack"/>
            <w:bookmarkEnd w:id="0"/>
          </w:p>
        </w:tc>
      </w:tr>
      <w:tr w:rsidR="008E025D" w:rsidRPr="005604F7" w:rsidTr="00851C84">
        <w:trPr>
          <w:trHeight w:val="586"/>
        </w:trPr>
        <w:tc>
          <w:tcPr>
            <w:tcW w:w="569" w:type="pct"/>
          </w:tcPr>
          <w:p w:rsidR="008E025D" w:rsidRPr="00D934B2" w:rsidRDefault="008E025D" w:rsidP="008E025D">
            <w:pPr>
              <w:widowControl w:val="0"/>
              <w:spacing w:line="240" w:lineRule="auto"/>
              <w:jc w:val="both"/>
              <w:rPr>
                <w:rFonts w:eastAsia="Batang" w:cs="Calibri"/>
                <w:lang w:eastAsia="ja-JP"/>
              </w:rPr>
            </w:pPr>
            <w:r w:rsidRPr="00D934B2">
              <w:rPr>
                <w:rFonts w:eastAsia="Batang" w:cs="Calibri"/>
                <w:lang w:eastAsia="ja-JP"/>
              </w:rPr>
              <w:t>ΜΔΕ</w:t>
            </w:r>
          </w:p>
        </w:tc>
        <w:tc>
          <w:tcPr>
            <w:tcW w:w="3150" w:type="pct"/>
          </w:tcPr>
          <w:p w:rsidR="008E025D" w:rsidRPr="005604F7" w:rsidRDefault="008E025D" w:rsidP="008E025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604F7">
              <w:rPr>
                <w:rFonts w:ascii="Calibri" w:eastAsia="Calibri" w:hAnsi="Calibri" w:cs="Calibri"/>
                <w:b/>
                <w:sz w:val="24"/>
                <w:szCs w:val="24"/>
              </w:rPr>
              <w:t>Μεταπτυχιακή Διπλωματική Εργασία (ΜΔΕ)</w:t>
            </w:r>
          </w:p>
        </w:tc>
        <w:tc>
          <w:tcPr>
            <w:tcW w:w="1281" w:type="pct"/>
          </w:tcPr>
          <w:p w:rsidR="008E025D" w:rsidRPr="005604F7" w:rsidRDefault="008E025D" w:rsidP="008E025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4D0281" w:rsidRDefault="004D0281" w:rsidP="008E025D">
      <w:pPr>
        <w:spacing w:line="240" w:lineRule="auto"/>
      </w:pPr>
    </w:p>
    <w:sectPr w:rsidR="004D0281" w:rsidSect="008E02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B2"/>
    <w:rsid w:val="000D4555"/>
    <w:rsid w:val="004D0281"/>
    <w:rsid w:val="006252D4"/>
    <w:rsid w:val="007D52CF"/>
    <w:rsid w:val="008E025D"/>
    <w:rsid w:val="00A32755"/>
    <w:rsid w:val="00D934B2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2019-01-22T10:39:00Z</cp:lastPrinted>
  <dcterms:created xsi:type="dcterms:W3CDTF">2019-07-23T10:56:00Z</dcterms:created>
  <dcterms:modified xsi:type="dcterms:W3CDTF">2019-09-27T10:45:00Z</dcterms:modified>
</cp:coreProperties>
</file>